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B43" w:rsidRPr="00050A4F" w:rsidRDefault="000E5B5F" w:rsidP="0077393C">
      <w:pPr>
        <w:pStyle w:val="MMKopfzeile"/>
      </w:pPr>
      <w:r w:rsidRPr="00050A4F">
        <w:t>Schaan/FL</w:t>
      </w:r>
      <w:r w:rsidR="00743B43" w:rsidRPr="00050A4F">
        <w:t xml:space="preserve">, </w:t>
      </w:r>
      <w:r w:rsidR="00743B43" w:rsidRPr="000E5B5F">
        <w:fldChar w:fldCharType="begin"/>
      </w:r>
      <w:r w:rsidR="00743B43" w:rsidRPr="000E5B5F">
        <w:instrText xml:space="preserve"> </w:instrText>
      </w:r>
      <w:r w:rsidRPr="000E5B5F">
        <w:instrText>TIME</w:instrText>
      </w:r>
      <w:r w:rsidR="00743B43" w:rsidRPr="000E5B5F">
        <w:instrText xml:space="preserve"> \@ "</w:instrText>
      </w:r>
      <w:r w:rsidRPr="000E5B5F">
        <w:instrText>d. MMMM yyyy</w:instrText>
      </w:r>
      <w:r w:rsidR="00743B43" w:rsidRPr="000E5B5F">
        <w:instrText xml:space="preserve">" </w:instrText>
      </w:r>
      <w:r w:rsidR="00743B43" w:rsidRPr="000E5B5F">
        <w:fldChar w:fldCharType="separate"/>
      </w:r>
      <w:r w:rsidR="0077393C">
        <w:rPr>
          <w:noProof/>
        </w:rPr>
        <w:t>20. Oktober 2022</w:t>
      </w:r>
      <w:r w:rsidR="00743B43" w:rsidRPr="000E5B5F">
        <w:fldChar w:fldCharType="end"/>
      </w:r>
    </w:p>
    <w:p w:rsidR="000E5B5F" w:rsidRDefault="000E5B5F" w:rsidP="0077393C">
      <w:pPr>
        <w:pStyle w:val="MMKopfzeile"/>
      </w:pPr>
      <w:r w:rsidRPr="00060C3A">
        <w:t xml:space="preserve">Communiqué de presse de la CIPRA sur </w:t>
      </w:r>
      <w:r w:rsidR="0077393C" w:rsidRPr="0077393C">
        <w:t xml:space="preserve">projet CIPRA </w:t>
      </w:r>
      <w:proofErr w:type="spellStart"/>
      <w:r w:rsidR="0077393C" w:rsidRPr="0077393C">
        <w:t>Youth</w:t>
      </w:r>
      <w:proofErr w:type="spellEnd"/>
      <w:r w:rsidR="0077393C" w:rsidRPr="0077393C">
        <w:t xml:space="preserve"> Alpine </w:t>
      </w:r>
      <w:proofErr w:type="spellStart"/>
      <w:r w:rsidR="0077393C" w:rsidRPr="0077393C">
        <w:t>Interrail</w:t>
      </w:r>
      <w:proofErr w:type="spellEnd"/>
    </w:p>
    <w:p w:rsidR="0077393C" w:rsidRPr="0077393C" w:rsidRDefault="0077393C" w:rsidP="0077393C">
      <w:pPr>
        <w:pStyle w:val="MMKopfzeile"/>
      </w:pPr>
    </w:p>
    <w:p w:rsidR="0077393C" w:rsidRDefault="0077393C" w:rsidP="0077393C">
      <w:pPr>
        <w:pStyle w:val="MMTitel"/>
        <w:rPr>
          <w:color w:val="A2BF2F"/>
          <w:lang w:val="fr-CH"/>
        </w:rPr>
      </w:pPr>
      <w:r w:rsidRPr="0077393C">
        <w:rPr>
          <w:color w:val="A2BF2F"/>
          <w:lang w:val="fr-CH"/>
        </w:rPr>
        <w:t>Voyages flexibles et écologiques à travers les Alpes</w:t>
      </w:r>
    </w:p>
    <w:p w:rsidR="0077393C" w:rsidRDefault="0077393C" w:rsidP="0077393C">
      <w:pPr>
        <w:spacing w:line="360" w:lineRule="auto"/>
        <w:rPr>
          <w:b/>
          <w:lang w:val="fr-CH"/>
        </w:rPr>
      </w:pPr>
      <w:r>
        <w:rPr>
          <w:b/>
          <w:lang w:val="fr-FR"/>
        </w:rPr>
        <w:t xml:space="preserve">Une bonne décision pour l’environnement et pour le porte-monnaie : 150 jeunes </w:t>
      </w:r>
      <w:proofErr w:type="spellStart"/>
      <w:r>
        <w:rPr>
          <w:b/>
          <w:lang w:val="fr-FR"/>
        </w:rPr>
        <w:t>participant·e·s</w:t>
      </w:r>
      <w:proofErr w:type="spellEnd"/>
      <w:r>
        <w:rPr>
          <w:b/>
          <w:lang w:val="fr-FR"/>
        </w:rPr>
        <w:t xml:space="preserve"> du projet CIPRA </w:t>
      </w:r>
      <w:proofErr w:type="spellStart"/>
      <w:r>
        <w:rPr>
          <w:b/>
          <w:lang w:val="fr-FR"/>
        </w:rPr>
        <w:t>Youth</w:t>
      </w:r>
      <w:proofErr w:type="spellEnd"/>
      <w:r>
        <w:rPr>
          <w:b/>
          <w:lang w:val="fr-FR"/>
        </w:rPr>
        <w:t xml:space="preserve"> Alpine </w:t>
      </w:r>
      <w:proofErr w:type="spellStart"/>
      <w:r>
        <w:rPr>
          <w:b/>
          <w:lang w:val="fr-FR"/>
        </w:rPr>
        <w:t>Interrail</w:t>
      </w:r>
      <w:proofErr w:type="spellEnd"/>
      <w:r>
        <w:rPr>
          <w:b/>
          <w:lang w:val="fr-FR"/>
        </w:rPr>
        <w:t xml:space="preserve"> ont fêté début octobre 2022 à Berne (Suisse) la fin de leur voyage </w:t>
      </w:r>
      <w:proofErr w:type="spellStart"/>
      <w:r>
        <w:rPr>
          <w:b/>
          <w:lang w:val="fr-FR"/>
        </w:rPr>
        <w:t>éco-responsable</w:t>
      </w:r>
      <w:proofErr w:type="spellEnd"/>
      <w:r>
        <w:rPr>
          <w:b/>
          <w:lang w:val="fr-FR"/>
        </w:rPr>
        <w:t xml:space="preserve"> à travers les Alpes en train et en car.</w:t>
      </w:r>
    </w:p>
    <w:p w:rsidR="0077393C" w:rsidRDefault="0077393C" w:rsidP="0077393C">
      <w:pPr>
        <w:pStyle w:val="MMTitel"/>
        <w:spacing w:line="240" w:lineRule="auto"/>
        <w:rPr>
          <w:color w:val="A2BF2F"/>
        </w:rPr>
      </w:pPr>
      <w:r>
        <w:rPr>
          <w:noProof/>
          <w:color w:val="A2BF2F"/>
          <w:lang w:eastAsia="de-CH"/>
        </w:rPr>
        <w:drawing>
          <wp:inline distT="0" distB="0" distL="0" distR="0">
            <wp:extent cx="5864225" cy="3905885"/>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uppenfoto vom Abschlussevent in Bern (c) CIPRA.jpg"/>
                    <pic:cNvPicPr/>
                  </pic:nvPicPr>
                  <pic:blipFill>
                    <a:blip r:embed="rId7">
                      <a:extLst>
                        <a:ext uri="{28A0092B-C50C-407E-A947-70E740481C1C}">
                          <a14:useLocalDpi xmlns:a14="http://schemas.microsoft.com/office/drawing/2010/main" val="0"/>
                        </a:ext>
                      </a:extLst>
                    </a:blip>
                    <a:stretch>
                      <a:fillRect/>
                    </a:stretch>
                  </pic:blipFill>
                  <pic:spPr>
                    <a:xfrm>
                      <a:off x="0" y="0"/>
                      <a:ext cx="5864225" cy="3905885"/>
                    </a:xfrm>
                    <a:prstGeom prst="rect">
                      <a:avLst/>
                    </a:prstGeom>
                  </pic:spPr>
                </pic:pic>
              </a:graphicData>
            </a:graphic>
          </wp:inline>
        </w:drawing>
      </w:r>
    </w:p>
    <w:p w:rsidR="0077393C" w:rsidRPr="0077393C" w:rsidRDefault="0077393C" w:rsidP="0077393C">
      <w:pPr>
        <w:pStyle w:val="MMKopfzeile"/>
      </w:pPr>
      <w:r w:rsidRPr="0077393C">
        <w:t xml:space="preserve">Photo de groupe des </w:t>
      </w:r>
      <w:proofErr w:type="spellStart"/>
      <w:r w:rsidRPr="0077393C">
        <w:t>participant·e·s</w:t>
      </w:r>
      <w:proofErr w:type="spellEnd"/>
      <w:r w:rsidRPr="0077393C">
        <w:t xml:space="preserve"> de l’événement final à Berne (c) CIPRA</w:t>
      </w:r>
    </w:p>
    <w:p w:rsidR="0077393C" w:rsidRPr="0077393C" w:rsidRDefault="0077393C" w:rsidP="0077393C">
      <w:pPr>
        <w:pStyle w:val="MMKopfzeile"/>
      </w:pPr>
    </w:p>
    <w:p w:rsidR="0077393C" w:rsidRDefault="0077393C" w:rsidP="0077393C">
      <w:pPr>
        <w:pStyle w:val="MMText"/>
        <w:rPr>
          <w:lang w:val="fr-CH"/>
        </w:rPr>
      </w:pPr>
      <w:r w:rsidRPr="0077393C">
        <w:rPr>
          <w:lang w:val="fr-CH"/>
        </w:rPr>
        <w:t xml:space="preserve">Comment voyager à moindres frais en respectant le climat ? Comment se déplacer de la façon la plus flexible possible, sans pour autant nuire à l’environnement ? Les 120 millions de personnes qui viennent chaque année visiter les Alpes se posent de plus en plus souvent ces questions, notamment en raison de l’explosion du prix des carburants. Les 150 jeunes qui ont exploré cet été les Alpes dans le cadre du projet « YOALIN – </w:t>
      </w:r>
      <w:proofErr w:type="spellStart"/>
      <w:r w:rsidRPr="0077393C">
        <w:rPr>
          <w:lang w:val="fr-CH"/>
        </w:rPr>
        <w:t>Youth</w:t>
      </w:r>
      <w:proofErr w:type="spellEnd"/>
      <w:r w:rsidRPr="0077393C">
        <w:rPr>
          <w:lang w:val="fr-CH"/>
        </w:rPr>
        <w:t xml:space="preserve"> Alpine </w:t>
      </w:r>
      <w:proofErr w:type="spellStart"/>
      <w:r w:rsidRPr="0077393C">
        <w:rPr>
          <w:lang w:val="fr-CH"/>
        </w:rPr>
        <w:t>Interrail</w:t>
      </w:r>
      <w:proofErr w:type="spellEnd"/>
      <w:r w:rsidRPr="0077393C">
        <w:rPr>
          <w:lang w:val="fr-CH"/>
        </w:rPr>
        <w:t xml:space="preserve"> » ont montré qu’il est possible de voyager de manière économique, écologique et flexible.</w:t>
      </w:r>
    </w:p>
    <w:p w:rsidR="0077393C" w:rsidRPr="0077393C" w:rsidRDefault="0077393C" w:rsidP="0077393C">
      <w:pPr>
        <w:pStyle w:val="MMText"/>
        <w:rPr>
          <w:lang w:val="fr-CH"/>
        </w:rPr>
      </w:pPr>
    </w:p>
    <w:p w:rsidR="0077393C" w:rsidRDefault="0077393C" w:rsidP="0077393C">
      <w:pPr>
        <w:pStyle w:val="MMText"/>
        <w:rPr>
          <w:lang w:val="fr-CH"/>
        </w:rPr>
      </w:pPr>
      <w:r w:rsidRPr="0077393C">
        <w:rPr>
          <w:lang w:val="fr-CH"/>
        </w:rPr>
        <w:lastRenderedPageBreak/>
        <w:t xml:space="preserve">Dans le cadre du projet </w:t>
      </w:r>
      <w:proofErr w:type="spellStart"/>
      <w:r w:rsidRPr="0077393C">
        <w:rPr>
          <w:lang w:val="fr-CH"/>
        </w:rPr>
        <w:t>Yoalin</w:t>
      </w:r>
      <w:proofErr w:type="spellEnd"/>
      <w:r w:rsidRPr="0077393C">
        <w:rPr>
          <w:lang w:val="fr-CH"/>
        </w:rPr>
        <w:t xml:space="preserve">, lancé en 2018 par CIPRA International et son Conseil des jeunes (CYC), de jeunes adultes explorent les Alpes en train pendant un mois avec un </w:t>
      </w:r>
      <w:proofErr w:type="spellStart"/>
      <w:r w:rsidRPr="0077393C">
        <w:rPr>
          <w:lang w:val="fr-CH"/>
        </w:rPr>
        <w:t>pass</w:t>
      </w:r>
      <w:proofErr w:type="spellEnd"/>
      <w:r w:rsidRPr="0077393C">
        <w:rPr>
          <w:lang w:val="fr-CH"/>
        </w:rPr>
        <w:t xml:space="preserve"> </w:t>
      </w:r>
      <w:proofErr w:type="spellStart"/>
      <w:r w:rsidRPr="0077393C">
        <w:rPr>
          <w:lang w:val="fr-CH"/>
        </w:rPr>
        <w:t>Interrail</w:t>
      </w:r>
      <w:proofErr w:type="spellEnd"/>
      <w:r w:rsidRPr="0077393C">
        <w:rPr>
          <w:lang w:val="fr-CH"/>
        </w:rPr>
        <w:t xml:space="preserve">. Cet été, 150 jeunes ont participé à l’édition 2022 du projet. Les « </w:t>
      </w:r>
      <w:proofErr w:type="spellStart"/>
      <w:r w:rsidRPr="0077393C">
        <w:rPr>
          <w:lang w:val="fr-CH"/>
        </w:rPr>
        <w:t>Yoalins</w:t>
      </w:r>
      <w:proofErr w:type="spellEnd"/>
      <w:r w:rsidRPr="0077393C">
        <w:rPr>
          <w:lang w:val="fr-CH"/>
        </w:rPr>
        <w:t xml:space="preserve"> » font souvent de belles randonnées en montagne et à vélo entre deux trajets, économisant ainsi encore plus de carbone, tout en profitant d’un </w:t>
      </w:r>
      <w:proofErr w:type="spellStart"/>
      <w:r w:rsidRPr="0077393C">
        <w:rPr>
          <w:lang w:val="fr-CH"/>
        </w:rPr>
        <w:t>pass</w:t>
      </w:r>
      <w:proofErr w:type="spellEnd"/>
      <w:r w:rsidRPr="0077393C">
        <w:rPr>
          <w:lang w:val="fr-CH"/>
        </w:rPr>
        <w:t xml:space="preserve"> flexible et international.</w:t>
      </w:r>
    </w:p>
    <w:p w:rsidR="0077393C" w:rsidRPr="0077393C" w:rsidRDefault="0077393C" w:rsidP="0077393C">
      <w:pPr>
        <w:pStyle w:val="MMText"/>
        <w:rPr>
          <w:lang w:val="fr-CH"/>
        </w:rPr>
      </w:pPr>
    </w:p>
    <w:p w:rsidR="0077393C" w:rsidRPr="0077393C" w:rsidRDefault="0077393C" w:rsidP="0077393C">
      <w:pPr>
        <w:pStyle w:val="MMText"/>
        <w:rPr>
          <w:b/>
          <w:lang w:val="fr-CH"/>
        </w:rPr>
      </w:pPr>
      <w:r w:rsidRPr="0077393C">
        <w:rPr>
          <w:b/>
          <w:lang w:val="fr-CH"/>
        </w:rPr>
        <w:t xml:space="preserve">Plus qu’un simple billet de train </w:t>
      </w:r>
    </w:p>
    <w:p w:rsidR="0077393C" w:rsidRPr="0077393C" w:rsidRDefault="0077393C" w:rsidP="0077393C">
      <w:pPr>
        <w:pStyle w:val="MMText"/>
        <w:rPr>
          <w:lang w:val="fr-CH"/>
        </w:rPr>
      </w:pPr>
    </w:p>
    <w:p w:rsidR="0077393C" w:rsidRDefault="0077393C" w:rsidP="0077393C">
      <w:pPr>
        <w:pStyle w:val="MMText"/>
        <w:rPr>
          <w:lang w:val="fr-CH"/>
        </w:rPr>
      </w:pPr>
      <w:r w:rsidRPr="0077393C">
        <w:rPr>
          <w:lang w:val="fr-CH"/>
        </w:rPr>
        <w:t xml:space="preserve">Le projet a donné naissance à une communauté </w:t>
      </w:r>
      <w:proofErr w:type="spellStart"/>
      <w:r w:rsidRPr="0077393C">
        <w:rPr>
          <w:lang w:val="fr-CH"/>
        </w:rPr>
        <w:t>Yoalin</w:t>
      </w:r>
      <w:proofErr w:type="spellEnd"/>
      <w:r w:rsidRPr="0077393C">
        <w:rPr>
          <w:lang w:val="fr-CH"/>
        </w:rPr>
        <w:t xml:space="preserve"> active qui s’élargit au fil des ans : un grand nombre de </w:t>
      </w:r>
      <w:proofErr w:type="spellStart"/>
      <w:r w:rsidRPr="0077393C">
        <w:rPr>
          <w:lang w:val="fr-CH"/>
        </w:rPr>
        <w:t>participant·e·s</w:t>
      </w:r>
      <w:proofErr w:type="spellEnd"/>
      <w:r w:rsidRPr="0077393C">
        <w:rPr>
          <w:lang w:val="fr-CH"/>
        </w:rPr>
        <w:t xml:space="preserve"> deviennent des </w:t>
      </w:r>
      <w:proofErr w:type="spellStart"/>
      <w:r w:rsidRPr="0077393C">
        <w:rPr>
          <w:lang w:val="fr-CH"/>
        </w:rPr>
        <w:t>ambassadeur·rice·s</w:t>
      </w:r>
      <w:proofErr w:type="spellEnd"/>
      <w:r w:rsidRPr="0077393C">
        <w:rPr>
          <w:lang w:val="fr-CH"/>
        </w:rPr>
        <w:t xml:space="preserve"> </w:t>
      </w:r>
      <w:proofErr w:type="spellStart"/>
      <w:r w:rsidRPr="0077393C">
        <w:rPr>
          <w:lang w:val="fr-CH"/>
        </w:rPr>
        <w:t>actif·ve·s</w:t>
      </w:r>
      <w:proofErr w:type="spellEnd"/>
      <w:r w:rsidRPr="0077393C">
        <w:rPr>
          <w:lang w:val="fr-CH"/>
        </w:rPr>
        <w:t xml:space="preserve"> du projet. </w:t>
      </w:r>
      <w:proofErr w:type="spellStart"/>
      <w:r w:rsidRPr="0077393C">
        <w:rPr>
          <w:lang w:val="fr-CH"/>
        </w:rPr>
        <w:t>Ils·elles</w:t>
      </w:r>
      <w:proofErr w:type="spellEnd"/>
      <w:r w:rsidRPr="0077393C">
        <w:rPr>
          <w:lang w:val="fr-CH"/>
        </w:rPr>
        <w:t xml:space="preserve"> apportent un soutien aux </w:t>
      </w:r>
      <w:proofErr w:type="spellStart"/>
      <w:r w:rsidRPr="0077393C">
        <w:rPr>
          <w:lang w:val="fr-CH"/>
        </w:rPr>
        <w:t>voyageur·euse·s</w:t>
      </w:r>
      <w:proofErr w:type="spellEnd"/>
      <w:r w:rsidRPr="0077393C">
        <w:rPr>
          <w:lang w:val="fr-CH"/>
        </w:rPr>
        <w:t>, répondent à leurs questions, leur donnent de précieux conseils ou les hébergent.</w:t>
      </w:r>
    </w:p>
    <w:p w:rsidR="0077393C" w:rsidRPr="0077393C" w:rsidRDefault="0077393C" w:rsidP="0077393C">
      <w:pPr>
        <w:pStyle w:val="MMText"/>
        <w:rPr>
          <w:lang w:val="fr-CH"/>
        </w:rPr>
      </w:pPr>
    </w:p>
    <w:p w:rsidR="0077393C" w:rsidRDefault="0077393C" w:rsidP="0077393C">
      <w:pPr>
        <w:pStyle w:val="MMText"/>
        <w:rPr>
          <w:lang w:val="fr-CH"/>
        </w:rPr>
      </w:pPr>
      <w:r w:rsidRPr="0077393C">
        <w:rPr>
          <w:lang w:val="fr-CH"/>
        </w:rPr>
        <w:t xml:space="preserve">Cet été, les jeunes </w:t>
      </w:r>
      <w:proofErr w:type="spellStart"/>
      <w:r w:rsidRPr="0077393C">
        <w:rPr>
          <w:lang w:val="fr-CH"/>
        </w:rPr>
        <w:t>voyageur·euse·s</w:t>
      </w:r>
      <w:proofErr w:type="spellEnd"/>
      <w:r w:rsidRPr="0077393C">
        <w:rPr>
          <w:lang w:val="fr-CH"/>
        </w:rPr>
        <w:t xml:space="preserve"> se sont </w:t>
      </w:r>
      <w:proofErr w:type="spellStart"/>
      <w:r w:rsidRPr="0077393C">
        <w:rPr>
          <w:lang w:val="fr-CH"/>
        </w:rPr>
        <w:t>retrouvés·e·s</w:t>
      </w:r>
      <w:proofErr w:type="spellEnd"/>
      <w:r w:rsidRPr="0077393C">
        <w:rPr>
          <w:lang w:val="fr-CH"/>
        </w:rPr>
        <w:t xml:space="preserve"> à plusieurs reprises de manière spontanée. </w:t>
      </w:r>
      <w:proofErr w:type="spellStart"/>
      <w:r w:rsidRPr="0077393C">
        <w:rPr>
          <w:lang w:val="fr-CH"/>
        </w:rPr>
        <w:t>Ils·elles</w:t>
      </w:r>
      <w:proofErr w:type="spellEnd"/>
      <w:r w:rsidRPr="0077393C">
        <w:rPr>
          <w:lang w:val="fr-CH"/>
        </w:rPr>
        <w:t xml:space="preserve"> se sont par exemple </w:t>
      </w:r>
      <w:proofErr w:type="spellStart"/>
      <w:r w:rsidRPr="0077393C">
        <w:rPr>
          <w:lang w:val="fr-CH"/>
        </w:rPr>
        <w:t>réuni·e·s</w:t>
      </w:r>
      <w:proofErr w:type="spellEnd"/>
      <w:r w:rsidRPr="0077393C">
        <w:rPr>
          <w:lang w:val="fr-CH"/>
        </w:rPr>
        <w:t xml:space="preserve"> fin août à Bolzano (Italie) pour parler d’un </w:t>
      </w:r>
      <w:proofErr w:type="spellStart"/>
      <w:r w:rsidRPr="0077393C">
        <w:rPr>
          <w:lang w:val="fr-CH"/>
        </w:rPr>
        <w:t>Climathon</w:t>
      </w:r>
      <w:proofErr w:type="spellEnd"/>
      <w:r w:rsidRPr="0077393C">
        <w:rPr>
          <w:lang w:val="fr-CH"/>
        </w:rPr>
        <w:t xml:space="preserve">, une méthode créative pour lutter contre l’urgence climatique. À la mi-septembre, plus d’une douzaine de « </w:t>
      </w:r>
      <w:proofErr w:type="spellStart"/>
      <w:r w:rsidRPr="0077393C">
        <w:rPr>
          <w:lang w:val="fr-CH"/>
        </w:rPr>
        <w:t>Yoalins</w:t>
      </w:r>
      <w:proofErr w:type="spellEnd"/>
      <w:r w:rsidRPr="0077393C">
        <w:rPr>
          <w:lang w:val="fr-CH"/>
        </w:rPr>
        <w:t xml:space="preserve"> » se sont donné rendez-vous à Ljubljana pour découvrir ensemble la ville. Et l’un des financeurs du projet, le ministère autrichien du Climat, les a </w:t>
      </w:r>
      <w:proofErr w:type="spellStart"/>
      <w:proofErr w:type="gramStart"/>
      <w:r w:rsidRPr="0077393C">
        <w:rPr>
          <w:lang w:val="fr-CH"/>
        </w:rPr>
        <w:t>invité</w:t>
      </w:r>
      <w:proofErr w:type="gramEnd"/>
      <w:r w:rsidRPr="0077393C">
        <w:rPr>
          <w:lang w:val="fr-CH"/>
        </w:rPr>
        <w:t>·e·s</w:t>
      </w:r>
      <w:proofErr w:type="spellEnd"/>
      <w:r w:rsidRPr="0077393C">
        <w:rPr>
          <w:lang w:val="fr-CH"/>
        </w:rPr>
        <w:t xml:space="preserve"> le 28 septembre à Vienne pour rencontrer la ministre, </w:t>
      </w:r>
      <w:proofErr w:type="spellStart"/>
      <w:r w:rsidRPr="0077393C">
        <w:rPr>
          <w:lang w:val="fr-CH"/>
        </w:rPr>
        <w:t>Leonore</w:t>
      </w:r>
      <w:proofErr w:type="spellEnd"/>
      <w:r w:rsidRPr="0077393C">
        <w:rPr>
          <w:lang w:val="fr-CH"/>
        </w:rPr>
        <w:t xml:space="preserve"> </w:t>
      </w:r>
      <w:proofErr w:type="spellStart"/>
      <w:r w:rsidRPr="0077393C">
        <w:rPr>
          <w:lang w:val="fr-CH"/>
        </w:rPr>
        <w:t>Gewessler</w:t>
      </w:r>
      <w:proofErr w:type="spellEnd"/>
      <w:r w:rsidRPr="0077393C">
        <w:rPr>
          <w:lang w:val="fr-CH"/>
        </w:rPr>
        <w:t>.</w:t>
      </w:r>
      <w:r>
        <w:rPr>
          <w:lang w:val="fr-CH"/>
        </w:rPr>
        <w:t xml:space="preserve"> </w:t>
      </w:r>
      <w:r w:rsidRPr="0077393C">
        <w:rPr>
          <w:lang w:val="fr-CH"/>
        </w:rPr>
        <w:t xml:space="preserve">Au ministère autrichien du Climat, les jeunes « </w:t>
      </w:r>
      <w:proofErr w:type="spellStart"/>
      <w:r w:rsidRPr="0077393C">
        <w:rPr>
          <w:lang w:val="fr-CH"/>
        </w:rPr>
        <w:t>Yoalins</w:t>
      </w:r>
      <w:proofErr w:type="spellEnd"/>
      <w:r w:rsidRPr="0077393C">
        <w:rPr>
          <w:lang w:val="fr-CH"/>
        </w:rPr>
        <w:t xml:space="preserve"> » ont fait part de leurs expériences et exprimé leurs souhaits à l’enthousiasmée ministre.</w:t>
      </w:r>
      <w:r w:rsidRPr="0077393C">
        <w:rPr>
          <w:lang w:val="fr-CH"/>
        </w:rPr>
        <w:t xml:space="preserve"> </w:t>
      </w:r>
    </w:p>
    <w:p w:rsidR="0077393C" w:rsidRPr="0077393C" w:rsidRDefault="0077393C" w:rsidP="0077393C">
      <w:pPr>
        <w:pStyle w:val="MMText"/>
        <w:rPr>
          <w:lang w:val="fr-CH"/>
        </w:rPr>
      </w:pPr>
    </w:p>
    <w:p w:rsidR="0077393C" w:rsidRPr="0077393C" w:rsidRDefault="0077393C" w:rsidP="0077393C">
      <w:pPr>
        <w:pStyle w:val="MMText"/>
        <w:rPr>
          <w:b/>
          <w:lang w:val="fr-CH"/>
        </w:rPr>
      </w:pPr>
      <w:r>
        <w:rPr>
          <w:b/>
          <w:lang w:val="fr-CH"/>
        </w:rPr>
        <w:t>Un</w:t>
      </w:r>
      <w:r w:rsidRPr="0077393C">
        <w:rPr>
          <w:b/>
          <w:lang w:val="fr-CH"/>
        </w:rPr>
        <w:t xml:space="preserve"> grand événement de clôture </w:t>
      </w:r>
    </w:p>
    <w:p w:rsidR="0077393C" w:rsidRPr="0077393C" w:rsidRDefault="0077393C" w:rsidP="0077393C">
      <w:pPr>
        <w:pStyle w:val="MMText"/>
        <w:rPr>
          <w:lang w:val="fr-CH"/>
        </w:rPr>
      </w:pPr>
    </w:p>
    <w:p w:rsidR="0077393C" w:rsidRDefault="0077393C" w:rsidP="0077393C">
      <w:pPr>
        <w:pStyle w:val="MMText"/>
        <w:rPr>
          <w:lang w:val="fr-CH"/>
        </w:rPr>
      </w:pPr>
      <w:r w:rsidRPr="0077393C">
        <w:rPr>
          <w:lang w:val="fr-CH"/>
        </w:rPr>
        <w:t xml:space="preserve">Près de 60 jeunes adultes se sont </w:t>
      </w:r>
      <w:proofErr w:type="spellStart"/>
      <w:r w:rsidRPr="0077393C">
        <w:rPr>
          <w:lang w:val="fr-CH"/>
        </w:rPr>
        <w:t>rendu·e·s</w:t>
      </w:r>
      <w:proofErr w:type="spellEnd"/>
      <w:r w:rsidRPr="0077393C">
        <w:rPr>
          <w:lang w:val="fr-CH"/>
        </w:rPr>
        <w:t xml:space="preserve"> à Berne du 7 au 9 octobre 2022 pour l’événement de clôture du projet. </w:t>
      </w:r>
      <w:proofErr w:type="spellStart"/>
      <w:r w:rsidRPr="0077393C">
        <w:rPr>
          <w:lang w:val="fr-CH"/>
        </w:rPr>
        <w:t>Ils·elles</w:t>
      </w:r>
      <w:proofErr w:type="spellEnd"/>
      <w:r w:rsidRPr="0077393C">
        <w:rPr>
          <w:lang w:val="fr-CH"/>
        </w:rPr>
        <w:t xml:space="preserve"> ont visité la ville, et participé à des ateliers sur le thème du climat, de la mobilité et de la communauté. Nombre d’entre </w:t>
      </w:r>
      <w:proofErr w:type="spellStart"/>
      <w:r w:rsidRPr="0077393C">
        <w:rPr>
          <w:lang w:val="fr-CH"/>
        </w:rPr>
        <w:t>eux·elles</w:t>
      </w:r>
      <w:proofErr w:type="spellEnd"/>
      <w:r w:rsidRPr="0077393C">
        <w:rPr>
          <w:lang w:val="fr-CH"/>
        </w:rPr>
        <w:t xml:space="preserve"> souhaitent rester en contact avec </w:t>
      </w:r>
      <w:proofErr w:type="spellStart"/>
      <w:r w:rsidRPr="0077393C">
        <w:rPr>
          <w:lang w:val="fr-CH"/>
        </w:rPr>
        <w:t>Yoalin</w:t>
      </w:r>
      <w:proofErr w:type="spellEnd"/>
      <w:r w:rsidRPr="0077393C">
        <w:rPr>
          <w:lang w:val="fr-CH"/>
        </w:rPr>
        <w:t xml:space="preserve"> et promouvoir la mobilité écologique dans les Alpes en tant qu</w:t>
      </w:r>
      <w:proofErr w:type="gramStart"/>
      <w:r w:rsidRPr="0077393C">
        <w:rPr>
          <w:lang w:val="fr-CH"/>
        </w:rPr>
        <w:t>’«</w:t>
      </w:r>
      <w:proofErr w:type="gramEnd"/>
      <w:r w:rsidRPr="0077393C">
        <w:rPr>
          <w:lang w:val="fr-CH"/>
        </w:rPr>
        <w:t xml:space="preserve"> ambassadeurs et ambassadrices </w:t>
      </w:r>
      <w:proofErr w:type="spellStart"/>
      <w:r w:rsidRPr="0077393C">
        <w:rPr>
          <w:lang w:val="fr-CH"/>
        </w:rPr>
        <w:t>Yoalin</w:t>
      </w:r>
      <w:proofErr w:type="spellEnd"/>
      <w:r w:rsidRPr="0077393C">
        <w:rPr>
          <w:lang w:val="fr-CH"/>
        </w:rPr>
        <w:t xml:space="preserve"> ». « Cette expérience a été très enrichissante pour nous, d’autant plus que nous suivons une formation en tourisme durable ! Nous avons appris beaucoup de choses sur les différents modes de déplacement dans les Alpes. Merci pour toutes ces belles découvertes pendant notre voyage ! », ont déclaré deux participantes, Louise David et Chloé Remy.</w:t>
      </w:r>
    </w:p>
    <w:p w:rsidR="0077393C" w:rsidRPr="0077393C" w:rsidRDefault="0077393C" w:rsidP="0077393C">
      <w:pPr>
        <w:pStyle w:val="MMText"/>
        <w:rPr>
          <w:lang w:val="fr-CH"/>
        </w:rPr>
      </w:pPr>
    </w:p>
    <w:p w:rsidR="0077393C" w:rsidRDefault="0077393C" w:rsidP="0077393C">
      <w:pPr>
        <w:pStyle w:val="MMText"/>
        <w:rPr>
          <w:b/>
          <w:lang w:val="fr-CH"/>
        </w:rPr>
      </w:pPr>
      <w:r w:rsidRPr="0077393C">
        <w:rPr>
          <w:lang w:val="fr-CH"/>
        </w:rPr>
        <w:lastRenderedPageBreak/>
        <w:t xml:space="preserve">L’Office fédéral suisse du développement territorial, qui soutient </w:t>
      </w:r>
      <w:proofErr w:type="spellStart"/>
      <w:r w:rsidRPr="0077393C">
        <w:rPr>
          <w:lang w:val="fr-CH"/>
        </w:rPr>
        <w:t>Yoalin</w:t>
      </w:r>
      <w:proofErr w:type="spellEnd"/>
      <w:r w:rsidRPr="0077393C">
        <w:rPr>
          <w:lang w:val="fr-CH"/>
        </w:rPr>
        <w:t xml:space="preserve"> depuis le début du projet, a </w:t>
      </w:r>
      <w:proofErr w:type="spellStart"/>
      <w:r w:rsidRPr="0077393C">
        <w:rPr>
          <w:lang w:val="fr-CH"/>
        </w:rPr>
        <w:t>co</w:t>
      </w:r>
      <w:proofErr w:type="spellEnd"/>
      <w:r w:rsidRPr="0077393C">
        <w:rPr>
          <w:lang w:val="fr-CH"/>
        </w:rPr>
        <w:t>-organisé l’événement final à Berne. Le projet est également financé, entre autres, par le ministère allemand de l’Environnement, de la Protection de la nature, de la Sûreté nucléaire et de la Protection des consommateurs (BMUV) et par l’ARGE ALP.</w:t>
      </w:r>
      <w:r w:rsidRPr="0077393C">
        <w:rPr>
          <w:b/>
          <w:lang w:val="fr-CH"/>
        </w:rPr>
        <w:t xml:space="preserve"> </w:t>
      </w:r>
    </w:p>
    <w:p w:rsidR="000E5B5F" w:rsidRPr="0077393C" w:rsidRDefault="0077393C" w:rsidP="0077393C">
      <w:pPr>
        <w:pStyle w:val="MMText"/>
        <w:rPr>
          <w:color w:val="6E6B60"/>
          <w:sz w:val="20"/>
          <w:szCs w:val="20"/>
          <w:lang w:val="fr-FR"/>
        </w:rPr>
      </w:pPr>
      <w:r>
        <w:rPr>
          <w:color w:val="6E6B60"/>
          <w:sz w:val="20"/>
          <w:szCs w:val="20"/>
          <w:lang w:val="fr-FR"/>
        </w:rPr>
        <w:t>(3</w:t>
      </w:r>
      <w:r w:rsidRPr="0077393C">
        <w:rPr>
          <w:color w:val="6E6B60"/>
          <w:sz w:val="20"/>
          <w:szCs w:val="20"/>
          <w:lang w:val="fr-FR"/>
        </w:rPr>
        <w:t>,145</w:t>
      </w:r>
      <w:r>
        <w:rPr>
          <w:color w:val="6E6B60"/>
          <w:sz w:val="20"/>
          <w:szCs w:val="20"/>
          <w:lang w:val="fr-FR"/>
        </w:rPr>
        <w:t xml:space="preserve"> </w:t>
      </w:r>
      <w:r w:rsidRPr="0077393C">
        <w:rPr>
          <w:color w:val="6E6B60"/>
          <w:sz w:val="20"/>
          <w:szCs w:val="20"/>
          <w:lang w:val="fr-FR"/>
        </w:rPr>
        <w:t>caractères, y compris les espaces</w:t>
      </w:r>
      <w:r w:rsidR="000E5B5F" w:rsidRPr="0077393C">
        <w:rPr>
          <w:color w:val="6E6B60"/>
          <w:sz w:val="20"/>
          <w:szCs w:val="20"/>
          <w:lang w:val="fr-FR"/>
        </w:rPr>
        <w:t>)</w:t>
      </w:r>
    </w:p>
    <w:p w:rsidR="0077393C" w:rsidRPr="0077393C" w:rsidRDefault="0077393C" w:rsidP="0077393C">
      <w:pPr>
        <w:pStyle w:val="MMText"/>
        <w:rPr>
          <w:lang w:val="fr-CH"/>
        </w:rPr>
      </w:pPr>
    </w:p>
    <w:p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hyperlink r:id="rId8" w:history="1">
        <w:r w:rsidR="00F84B32" w:rsidRPr="00F84B32">
          <w:rPr>
            <w:u w:val="single"/>
            <w:lang w:val="fr-FR"/>
          </w:rPr>
          <w:t>www.cipra.org/fr/communiques-de-presse</w:t>
        </w:r>
      </w:hyperlink>
      <w:r w:rsidRPr="00050A4F">
        <w:rPr>
          <w:lang w:val="fr-FR"/>
        </w:rPr>
        <w:t>.</w:t>
      </w:r>
    </w:p>
    <w:p w:rsidR="000E5B5F" w:rsidRPr="00050A4F" w:rsidRDefault="000E5B5F" w:rsidP="000E5B5F">
      <w:pPr>
        <w:pStyle w:val="MMFusszeile"/>
        <w:rPr>
          <w:lang w:val="fr-FR"/>
        </w:rPr>
      </w:pPr>
      <w:r w:rsidRPr="00050A4F">
        <w:rPr>
          <w:lang w:val="fr-FR"/>
        </w:rPr>
        <w:t>Pour toutes questions, prière de contacter :</w:t>
      </w:r>
    </w:p>
    <w:p w:rsidR="000E5B5F" w:rsidRPr="00050A4F" w:rsidRDefault="0077393C" w:rsidP="000E5B5F">
      <w:pPr>
        <w:pStyle w:val="MMFusszeile"/>
        <w:rPr>
          <w:lang w:val="fr-FR"/>
        </w:rPr>
      </w:pPr>
      <w:r w:rsidRPr="0077393C">
        <w:rPr>
          <w:lang w:val="fr-FR"/>
        </w:rPr>
        <w:t xml:space="preserve">Caroline Begle, coordinatrice communication, CIPRA International, +423 237 53 53, </w:t>
      </w:r>
      <w:hyperlink r:id="rId9" w:history="1">
        <w:r w:rsidRPr="0077393C">
          <w:rPr>
            <w:u w:val="single"/>
            <w:lang w:val="fr-FR"/>
          </w:rPr>
          <w:t>mailto:caroline.begle@cipra.org</w:t>
        </w:r>
      </w:hyperlink>
    </w:p>
    <w:p w:rsidR="000E5B5F" w:rsidRPr="00050A4F" w:rsidRDefault="000E5B5F" w:rsidP="000E5B5F">
      <w:pPr>
        <w:pStyle w:val="MMFusszeile"/>
        <w:rPr>
          <w:lang w:val="fr-FR"/>
        </w:rPr>
      </w:pPr>
    </w:p>
    <w:p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 xml:space="preserve">La CIPRA, </w:t>
      </w:r>
      <w:r w:rsidR="00434A19" w:rsidRPr="00434A19">
        <w:rPr>
          <w:rFonts w:ascii="Arial" w:hAnsi="Arial" w:cs="Arial"/>
          <w:b/>
          <w:sz w:val="20"/>
          <w:szCs w:val="20"/>
          <w:lang w:val="fr-FR"/>
        </w:rPr>
        <w:t xml:space="preserve">pour une vie bonne dans les Alpes </w:t>
      </w:r>
    </w:p>
    <w:p w:rsidR="00026B03" w:rsidRPr="00BB0B02" w:rsidRDefault="00050A4F" w:rsidP="00434A19">
      <w:pPr>
        <w:shd w:val="clear" w:color="auto" w:fill="C0BDB4"/>
        <w:spacing w:after="60" w:line="280" w:lineRule="atLeast"/>
        <w:rPr>
          <w:rFonts w:ascii="Arial" w:hAnsi="Arial" w:cs="Arial"/>
          <w:sz w:val="20"/>
          <w:szCs w:val="20"/>
          <w:u w:val="single"/>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sidRPr="00BB0B02">
        <w:rPr>
          <w:rFonts w:ascii="Arial" w:hAnsi="Arial" w:cs="Arial"/>
          <w:sz w:val="20"/>
          <w:szCs w:val="20"/>
          <w:u w:val="single"/>
          <w:lang w:val="fr-FR"/>
        </w:rPr>
        <w:fldChar w:fldCharType="begin"/>
      </w:r>
      <w:r w:rsidR="00026B03" w:rsidRPr="00BB0B02">
        <w:rPr>
          <w:rFonts w:ascii="Arial" w:hAnsi="Arial" w:cs="Arial"/>
          <w:sz w:val="20"/>
          <w:szCs w:val="20"/>
          <w:u w:val="single"/>
          <w:lang w:val="fr-FR"/>
        </w:rPr>
        <w:instrText xml:space="preserve"> HYPERLINK "http://www.cipra.org</w:instrText>
      </w:r>
    </w:p>
    <w:p w:rsidR="00743B43" w:rsidRPr="00BB0B02" w:rsidRDefault="00026B03" w:rsidP="00BB0B02">
      <w:pPr>
        <w:shd w:val="clear" w:color="auto" w:fill="C0BDB4"/>
        <w:spacing w:after="60" w:line="280" w:lineRule="atLeast"/>
        <w:rPr>
          <w:u w:val="single"/>
        </w:rPr>
      </w:pPr>
      <w:r w:rsidRPr="00BB0B02">
        <w:rPr>
          <w:rFonts w:ascii="Arial" w:hAnsi="Arial" w:cs="Arial"/>
          <w:sz w:val="20"/>
          <w:szCs w:val="20"/>
          <w:u w:val="single"/>
          <w:lang w:val="fr-FR"/>
        </w:rPr>
        <w:instrText xml:space="preserve">" </w:instrText>
      </w:r>
      <w:r w:rsidRPr="00BB0B02">
        <w:rPr>
          <w:rFonts w:ascii="Arial" w:hAnsi="Arial" w:cs="Arial"/>
          <w:sz w:val="20"/>
          <w:szCs w:val="20"/>
          <w:u w:val="single"/>
          <w:lang w:val="fr-FR"/>
        </w:rPr>
        <w:fldChar w:fldCharType="separate"/>
      </w:r>
      <w:r w:rsidRPr="00BB0B02">
        <w:rPr>
          <w:sz w:val="20"/>
          <w:szCs w:val="20"/>
          <w:u w:val="single"/>
        </w:rPr>
        <w:t>www.cipra.org</w:t>
      </w:r>
      <w:r w:rsidRPr="00BB0B02">
        <w:rPr>
          <w:rFonts w:ascii="Arial" w:hAnsi="Arial" w:cs="Arial"/>
          <w:sz w:val="20"/>
          <w:szCs w:val="20"/>
          <w:u w:val="single"/>
          <w:lang w:val="fr-FR"/>
        </w:rPr>
        <w:fldChar w:fldCharType="end"/>
      </w:r>
      <w:bookmarkStart w:id="0" w:name="_GoBack"/>
      <w:bookmarkEnd w:id="0"/>
    </w:p>
    <w:sectPr w:rsidR="00743B43" w:rsidRPr="00BB0B02" w:rsidSect="00743B43">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93C" w:rsidRDefault="0077393C">
      <w:r>
        <w:separator/>
      </w:r>
    </w:p>
  </w:endnote>
  <w:endnote w:type="continuationSeparator" w:id="0">
    <w:p w:rsidR="0077393C" w:rsidRDefault="0077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Pr="00050A4F" w:rsidRDefault="00401916" w:rsidP="009B7269">
    <w:pPr>
      <w:pStyle w:val="BasicParagraph"/>
      <w:spacing w:line="240" w:lineRule="auto"/>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93C" w:rsidRDefault="0077393C">
      <w:r>
        <w:separator/>
      </w:r>
    </w:p>
  </w:footnote>
  <w:footnote w:type="continuationSeparator" w:id="0">
    <w:p w:rsidR="0077393C" w:rsidRDefault="00773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77393C">
    <w:r w:rsidRPr="00980D48">
      <w:rPr>
        <w:noProof/>
        <w:color w:val="6E6B60"/>
        <w:lang w:eastAsia="de-CH"/>
      </w:rPr>
      <w:drawing>
        <wp:anchor distT="0" distB="0" distL="114300" distR="114300" simplePos="0" relativeHeight="251660288" behindDoc="1" locked="0" layoutInCell="1" allowOverlap="1" wp14:anchorId="67E0D01F" wp14:editId="369D28CD">
          <wp:simplePos x="0" y="0"/>
          <wp:positionH relativeFrom="margin">
            <wp:align>right</wp:align>
          </wp:positionH>
          <wp:positionV relativeFrom="paragraph">
            <wp:posOffset>57150</wp:posOffset>
          </wp:positionV>
          <wp:extent cx="735965" cy="942975"/>
          <wp:effectExtent l="0" t="0" r="6985" b="9525"/>
          <wp:wrapTight wrapText="bothSides">
            <wp:wrapPolygon edited="0">
              <wp:start x="0" y="0"/>
              <wp:lineTo x="0" y="21382"/>
              <wp:lineTo x="21246" y="21382"/>
              <wp:lineTo x="21246" y="0"/>
              <wp:lineTo x="0" y="0"/>
            </wp:wrapPolygon>
          </wp:wrapTight>
          <wp:docPr id="6" name="Grafik 6" descr="H:\01 CIPRA\1.03 Projekte\1.3.45 YOALIN Youth Alpine Interrail\Yoalin 2021\02_Kommunikation\Logo 21\Yoalin_Log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 CIPRA\1.03 Projekte\1.3.45 YOALIN Youth Alpine Interrail\Yoalin 2021\02_Kommunikation\Logo 21\Yoalin_Logo2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596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916">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3C"/>
    <w:rsid w:val="00026B03"/>
    <w:rsid w:val="00050A4F"/>
    <w:rsid w:val="000E5B5F"/>
    <w:rsid w:val="00274DEB"/>
    <w:rsid w:val="002D5D20"/>
    <w:rsid w:val="00401916"/>
    <w:rsid w:val="00422A8A"/>
    <w:rsid w:val="00434A19"/>
    <w:rsid w:val="00743B43"/>
    <w:rsid w:val="0077393C"/>
    <w:rsid w:val="009A2E57"/>
    <w:rsid w:val="009B7269"/>
    <w:rsid w:val="00BA656E"/>
    <w:rsid w:val="00BB0B02"/>
    <w:rsid w:val="00CC6B55"/>
    <w:rsid w:val="00CD30FD"/>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9A9A8C"/>
  <w15:docId w15:val="{85D218C1-EA72-4106-8282-03111EAC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77393C"/>
    <w:pPr>
      <w:spacing w:before="120" w:after="120"/>
    </w:pPr>
    <w:rPr>
      <w:rFonts w:ascii="Arial" w:eastAsia="Times New Roman" w:hAnsi="Arial" w:cs="Arial"/>
      <w:color w:val="6E6B60"/>
      <w:sz w:val="20"/>
      <w:szCs w:val="22"/>
      <w:lang w:val="fr-FR"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communiques-de-pres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oline.begle@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3</Pages>
  <Words>706</Words>
  <Characters>4032</Characters>
  <Application>Microsoft Office Word</Application>
  <DocSecurity>0</DocSecurity>
  <Lines>33</Lines>
  <Paragraphs>9</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Radin - Cipra International</dc:creator>
  <cp:lastModifiedBy>Andreas Radin - Cipra International</cp:lastModifiedBy>
  <cp:revision>2</cp:revision>
  <cp:lastPrinted>2011-04-15T15:05:00Z</cp:lastPrinted>
  <dcterms:created xsi:type="dcterms:W3CDTF">2022-10-20T07:57:00Z</dcterms:created>
  <dcterms:modified xsi:type="dcterms:W3CDTF">2022-10-20T08:10:00Z</dcterms:modified>
</cp:coreProperties>
</file>